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rFonts w:ascii="Times New Roman" w:hAnsi="Times New Roman" w:cs="Times New Roman"/>
          <w:b/>
          <w:color w:val="222A35" w:themeColor="text2" w:themeShade="80"/>
          <w:sz w:val="34"/>
          <w:szCs w:val="34"/>
        </w:rPr>
      </w:pPr>
      <w:r w:rsidRPr="00600E8C">
        <w:rPr>
          <w:rFonts w:ascii="Times New Roman" w:hAnsi="Times New Roman" w:cs="Times New Roman"/>
          <w:b/>
          <w:color w:val="222A35" w:themeColor="text2" w:themeShade="80"/>
          <w:sz w:val="34"/>
          <w:szCs w:val="34"/>
        </w:rPr>
        <w:t>ПАМЯТКА ПО АНТИТЕРРОРИСТИЧЕСКОЙ БЕЗОПАСНОСТИ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Обращайте внимание на подозрительных людей, предметы, </w:t>
      </w:r>
      <w:r w:rsidR="00600E8C">
        <w:rPr>
          <w:rFonts w:ascii="Times New Roman" w:hAnsi="Times New Roman" w:cs="Times New Roman"/>
          <w:sz w:val="28"/>
          <w:szCs w:val="28"/>
        </w:rPr>
        <w:t>на любые подозрительные мелочи и сообщайте об этом</w:t>
      </w:r>
      <w:r w:rsidRPr="00600E8C">
        <w:rPr>
          <w:rFonts w:ascii="Times New Roman" w:hAnsi="Times New Roman" w:cs="Times New Roman"/>
          <w:sz w:val="28"/>
          <w:szCs w:val="28"/>
        </w:rPr>
        <w:t xml:space="preserve"> сотрудникам правоохранительных органов.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</w:t>
      </w: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Особенно остерегайтесь людей, одетых явно не по сезону (если вы видите летом человека, одетого в плащ или толстую куртку - будьте внимательны - под такой одеждой террористы чаще всего прячут бомбы, лучше всего держаться от него подальше и обратить на него внимание сотрудников правоохранительных органов).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</w:t>
      </w: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Остерегайтесь людей с большими сумками и чемоданами, особенно, если они находятся в месте, не подходящем для такой поклажи.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Если вы не можете удалиться от подозрительного человека, следите за мимикой его лица (специалисты утверждают, что преступник, готовящийся к теракту, обычно выглядит чрезвычайно сосредоточено, губы плотно сжаты, либо медленно двигаются, как будто читая молитву).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Никогда не принимайте от незнакомцев пакеты и сумки, не оставляйте свои сумки без присмотра. </w:t>
      </w:r>
    </w:p>
    <w:p w:rsid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Ознакомьтесь с планом эвакуации, узнайте, где находятся резервные выходы из здания.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Если произошел взрыв, пожар, вы слышите сильный шум и крики – немедленно приступайте к эвакуации. Предупредите об этом соседей, возьмите с собой документы и деньги. Помещение покидайте организованно.</w:t>
      </w:r>
    </w:p>
    <w:p w:rsid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</w:t>
      </w: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Возвращайтесь в покинутое помещение только после разрешения ответственных лиц.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Получив сообщение от руководства или правоохранительных органов о начале эвакуации, соблюдайте спокойствие и четко выполняйте их команды.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Старайтесь не поддаваться панике, что бы ни произошло.</w:t>
      </w:r>
    </w:p>
    <w:p w:rsidR="007A386E" w:rsidRPr="005C68DA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center"/>
        <w:rPr>
          <w:rFonts w:ascii="Times New Roman" w:hAnsi="Times New Roman" w:cs="Times New Roman"/>
          <w:b/>
          <w:color w:val="222A35" w:themeColor="text2" w:themeShade="80"/>
          <w:sz w:val="28"/>
          <w:szCs w:val="28"/>
        </w:rPr>
      </w:pPr>
      <w:r w:rsidRPr="005C68DA">
        <w:rPr>
          <w:rFonts w:ascii="Times New Roman" w:hAnsi="Times New Roman" w:cs="Times New Roman"/>
          <w:b/>
          <w:color w:val="222A35" w:themeColor="text2" w:themeShade="80"/>
          <w:sz w:val="28"/>
          <w:szCs w:val="28"/>
        </w:rPr>
        <w:lastRenderedPageBreak/>
        <w:t>ОБНАРУЖЕНИЕ ПОДОЗРИТЕЛЬНОГО ПРЕДМЕТА, КОТОРЫЙ МОЖЕТ ОКАЗАТЬСЯ ВЗРЫВНЫМ УСТРОЙСТВОМ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Если обнаруженный предмет не должен, по вашему мнению, находиться в этом месте, не оставляйте этот факт без внимания.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Не пинайте на улице предметы, лежащие на земле.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</w:t>
      </w: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Если вы обнаружили забытую или бесхозную вещь, опросите людей, находящихся рядом. Не подбирайте бесхозных вещей, как бы привлекательно они не выглядели. Постарайтесь установить, чья она и кто ее мог оставить. Если хозяин не установлен, немедленно сообщите о находке начальнику, оперативному дежурному, сообщите в правоохранительные органы.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Не пытайтесь заглянуть внутрь подозрительного пакета, коробки, иного предмета, не трогайте, не передвигайте, не вскрывайте обнаруженный предмет – это может привести к их взрыву, многочисленным жертвам и разрушениям.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Зафиксируйте время обнаружения предмета.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Постарайтесь сделать все возможное, чтобы люди отошли как можно дальше от находки. Сами удалитесь на безопасное расстояние.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Обязательно дождитесь прибытия оперативно-следственной группы (помните, что вы являетесь очень важным очевидцем).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 </w:t>
      </w:r>
    </w:p>
    <w:p w:rsidR="007A386E" w:rsidRPr="005C68DA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center"/>
        <w:rPr>
          <w:rFonts w:ascii="Times New Roman" w:hAnsi="Times New Roman" w:cs="Times New Roman"/>
          <w:b/>
          <w:color w:val="222A35" w:themeColor="text2" w:themeShade="80"/>
          <w:sz w:val="28"/>
          <w:szCs w:val="28"/>
        </w:rPr>
      </w:pPr>
      <w:r w:rsidRPr="005C68DA">
        <w:rPr>
          <w:rFonts w:ascii="Times New Roman" w:hAnsi="Times New Roman" w:cs="Times New Roman"/>
          <w:b/>
          <w:color w:val="222A35" w:themeColor="text2" w:themeShade="80"/>
          <w:sz w:val="28"/>
          <w:szCs w:val="28"/>
        </w:rPr>
        <w:t>ДЕЙСТВИЯ ПРИ УГРОЗЕ СОВЕРШЕНИЯ ТЕРРОРИСТИЧЕСКОГО АКТА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</w:t>
      </w: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Всегда контролируйте ситуацию вокруг себя, особенно когда находитесь в местах массового скопления людей.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Случайно узнав о готовящемся теракте, немедленно сообщите об этом в правоохранительные органы.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</w:t>
      </w: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При возникновении паники, когда вы находитесь в толпе: 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 если оказались в толпе, позвольте ей нести Вас,</w:t>
      </w:r>
      <w:r w:rsidR="00600E8C">
        <w:rPr>
          <w:rFonts w:ascii="Times New Roman" w:hAnsi="Times New Roman" w:cs="Times New Roman"/>
          <w:sz w:val="28"/>
          <w:szCs w:val="28"/>
        </w:rPr>
        <w:t xml:space="preserve"> но попытайтесь выбраться из нее</w:t>
      </w:r>
      <w:r w:rsidR="007A386E" w:rsidRPr="00600E8C">
        <w:rPr>
          <w:rFonts w:ascii="Times New Roman" w:hAnsi="Times New Roman" w:cs="Times New Roman"/>
          <w:sz w:val="28"/>
          <w:szCs w:val="28"/>
        </w:rPr>
        <w:t>;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 глубоко вдохните и разведите согнутые в локтях руки чуть в стороны, чтобы грудная клетка не была сдавлена;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 </w:t>
      </w:r>
      <w:r w:rsidR="007A386E" w:rsidRPr="00600E8C">
        <w:rPr>
          <w:rFonts w:ascii="Times New Roman" w:hAnsi="Times New Roman" w:cs="Times New Roman"/>
          <w:sz w:val="28"/>
          <w:szCs w:val="28"/>
        </w:rPr>
        <w:t>стремитесь оказаться подальше от высоких и крупных людей, людей с громоздкими предметами и большими сумками;</w:t>
      </w:r>
    </w:p>
    <w:p w:rsid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г) 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любыми способами старайтесь удержаться на ногах; </w:t>
      </w:r>
    </w:p>
    <w:p w:rsid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7A386E" w:rsidRPr="00600E8C">
        <w:rPr>
          <w:rFonts w:ascii="Times New Roman" w:hAnsi="Times New Roman" w:cs="Times New Roman"/>
          <w:sz w:val="28"/>
          <w:szCs w:val="28"/>
        </w:rPr>
        <w:t>не держите руки в карманах;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е) 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двигаясь, поднимайте ноги как можно выше, ставьте ногу на полную стопу, не семените, не поднимайтесь на цыпочки; 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если давка приняла угрожающий характер, немедленно, не раздумывая, освободитесь от любой ноши, прежде всего от сумки на длинном ремне и шарфа; 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 если что-то уронили, ни в коем случае не наклоняйтесь, чтобы поднять; 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 если вы упали, постарайтесь как можно быстрее подняться на ноги, при этом не опирайтесь на руки (их отдавят либо сломают). Старайтесь хоть на мгновение встать на подош</w:t>
      </w:r>
      <w:r>
        <w:rPr>
          <w:rFonts w:ascii="Times New Roman" w:hAnsi="Times New Roman" w:cs="Times New Roman"/>
          <w:sz w:val="28"/>
          <w:szCs w:val="28"/>
        </w:rPr>
        <w:t>вы или на носки. Обретя опору, «выныривайте»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, резко оттолкнувшись от земли ногами; 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к) 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если встать не удается, свернитесь клубком, защитите голову предплечьями, а ладонями прикройте затылок; 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 попав в переполненное людьми помещение, заранее определите, какие места при возникновении экстремальной ситуации наиболее опасны (стеклянные двери и перегородки и т.п.), обратите внимание на запасные и аварийные выходы, мысленно проделайте путь к ним;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м) </w:t>
      </w:r>
      <w:r w:rsidR="007A386E" w:rsidRPr="00600E8C">
        <w:rPr>
          <w:rFonts w:ascii="Times New Roman" w:hAnsi="Times New Roman" w:cs="Times New Roman"/>
          <w:sz w:val="28"/>
          <w:szCs w:val="28"/>
        </w:rPr>
        <w:t>легче всего укрыться от толпы в углах зала или вблизи стен, но сложнее оттуда добираться до выхода.</w:t>
      </w:r>
    </w:p>
    <w:p w:rsidR="007A386E" w:rsidRPr="005C68DA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center"/>
        <w:rPr>
          <w:rFonts w:ascii="Times New Roman" w:hAnsi="Times New Roman" w:cs="Times New Roman"/>
          <w:b/>
          <w:color w:val="222A35" w:themeColor="text2" w:themeShade="80"/>
          <w:sz w:val="28"/>
          <w:szCs w:val="28"/>
        </w:rPr>
      </w:pPr>
      <w:r w:rsidRPr="005C68DA">
        <w:rPr>
          <w:rFonts w:ascii="Times New Roman" w:hAnsi="Times New Roman" w:cs="Times New Roman"/>
          <w:b/>
          <w:color w:val="222A35" w:themeColor="text2" w:themeShade="80"/>
          <w:sz w:val="28"/>
          <w:szCs w:val="28"/>
        </w:rPr>
        <w:t>ЗАХВАТ В ЗАЛОЖНИКИ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т.п. Во всех случаях ваша жизнь становиться предметом торга для террористов. Захват может произойти в транспорте, в учреждении, на улице, в квартире.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В случае нападения на здание, помещение в котором вы находитесь: 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7A386E" w:rsidRPr="00600E8C">
        <w:rPr>
          <w:rFonts w:ascii="Times New Roman" w:hAnsi="Times New Roman" w:cs="Times New Roman"/>
          <w:sz w:val="28"/>
          <w:szCs w:val="28"/>
        </w:rPr>
        <w:t>используйте любое доступное укрытие;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</w:t>
      </w:r>
      <w:r w:rsidR="00E90DBD">
        <w:rPr>
          <w:rFonts w:ascii="Times New Roman" w:hAnsi="Times New Roman" w:cs="Times New Roman"/>
          <w:sz w:val="28"/>
          <w:szCs w:val="28"/>
        </w:rPr>
        <w:t xml:space="preserve">б) </w:t>
      </w:r>
      <w:r w:rsidRPr="00600E8C">
        <w:rPr>
          <w:rFonts w:ascii="Times New Roman" w:hAnsi="Times New Roman" w:cs="Times New Roman"/>
          <w:sz w:val="28"/>
          <w:szCs w:val="28"/>
        </w:rPr>
        <w:t>падайте даже в грязь, не бегите;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 закройте голову и отвернитесь от стороны атаки.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В ситуации, когда проявились признаки угрозы захвата заложников, постарайтесь избежать попадания в их число.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>Немедленно покиньте опасную зону или спрячьтесь. Спрятавшись, дождитесь ухода террористов и при первой возможности покиньте убежище и удалитесь. Исключением являются ситуации, когда Вы оказались в поле зрения террористов или высока вероятность встречи с ними.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Заметив направляющуюся к вам вооруженную или подозрительную группу людей, немедленно бегите. Не помогайте силам безопасности, если полностью не уверены в эффективности подобных действий.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>Если вы оказались в заложниках, рекомендуем придерживаться следующих правил поведения: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 неожиданное движение или шум могут повлечь жестокий отпор со стороны террористов. Не допускайте действий, которые могут спровоцировать террористов к применению оружия и привести к человеческим жертвам;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будьте готовы к применению террористами повязок на глаза, кляпов, наручников или веревок - переносите лишения, оскорбления и унижения, не смотрите преступникам в глаза (для нервного человека это сигнал к агрессии), не ведите себя вызывающе; 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не пытайтесь оказывать сопротивление, не проявляйте ненужного героизма, пытаясь разоружить бандита или прорваться к выходу или окну; 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 если вас заставляют выйти из помещения, говоря, что вы взяты в заложники, не сопротивляйтесь; - если с вами находятся дети, найдите для них безопасное место, постарайтесь закрыть их от случайных пуль, по возможности находитесь рядом с ними; 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 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 в случае, когда необходима медицинская помощь, говорите спокойно и кратко, не нервируя бандитов, ничего не предпринимайте, пока не получите разрешения.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Во время проведения спецслужбами операции по вашему освобождению неукоснительно соблюдайте следующие требования: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лежите на полу лицом вниз, голову закройте руками и не двигайтесь; 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7A386E" w:rsidRPr="00600E8C">
        <w:rPr>
          <w:rFonts w:ascii="Times New Roman" w:hAnsi="Times New Roman" w:cs="Times New Roman"/>
          <w:sz w:val="28"/>
          <w:szCs w:val="28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в)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 если есть возможность, держитесь подальше от проемов дверей и окон.</w:t>
      </w:r>
    </w:p>
    <w:p w:rsidR="007A386E" w:rsidRPr="005C68DA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center"/>
        <w:rPr>
          <w:rFonts w:ascii="Times New Roman" w:hAnsi="Times New Roman" w:cs="Times New Roman"/>
          <w:b/>
          <w:color w:val="222A35" w:themeColor="text2" w:themeShade="80"/>
          <w:sz w:val="28"/>
          <w:szCs w:val="28"/>
        </w:rPr>
      </w:pPr>
      <w:r w:rsidRPr="005C68DA">
        <w:rPr>
          <w:rFonts w:ascii="Times New Roman" w:hAnsi="Times New Roman" w:cs="Times New Roman"/>
          <w:b/>
          <w:color w:val="222A35" w:themeColor="text2" w:themeShade="80"/>
          <w:sz w:val="28"/>
          <w:szCs w:val="28"/>
        </w:rPr>
        <w:t>ДЕЙСТВИЯ ПРИ СОВЕРШЕНИИ ТЕРРОРИСТИЧЕСКОГО АКТА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После взрыва необходимо следовать важным правилам: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</w:t>
      </w: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убедитесь в том, что Вы не получили серьезных травм;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</w:t>
      </w: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успокойтесь и прежде чем предпринимать какие-либо действия, внимательно осмотритесь; постарайтесь по возможности оказать первую помощь другим пострадавшим;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помните о возможности новых взрывов, обвалов, разрушений и, по возможности, спокойно покиньте опасное место;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</w:t>
      </w: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если вы травмированы или оказались блокированы под завалом – не старайтесь самостоятельно выбраться;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</w:t>
      </w: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постарайтесь укрепить "потолок" находящимися рядом обломками мебели издания;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</w:t>
      </w: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отодвиньте от себя острые предметы;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если у вас есть мобильный телефон – позвоните спасателям по телефону "112";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закройте нос и рот носовым платком и одеждой, по возможности влажными;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</w:t>
      </w: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стучать с целью привлечения внимания спасателей лучше по трубам, используя для этого периоды остановки в работе спасательного оборудования («минуты тишины»);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</w:t>
      </w: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кричите только тогда, когда услышали голоса спасателей – иначе есть риск задохнуться от пыли; </w:t>
      </w: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ни в коем случае не разжигайте огонь;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если тяжелым предметом придавило ногу или руку – старайтесь массировать ее для поддержания циркуляции крови;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При пожаре необходимо: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пригнуться как можно ниже, стараясь выбраться из здания как можно быстрее;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</w:t>
      </w: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обмотать лицо влажными тряпками или одеждой, чтобы дышать через них;</w:t>
      </w:r>
    </w:p>
    <w:p w:rsidR="00E90DBD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</w:t>
      </w: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если в здании пожар, а перед вами закрытая дверь, предварительно потрогайте ручку тыльной стороной ладони,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– если она не горячая, откройте дверь и проверьте, есть ли в соседнем помещении дым или огонь, после этого проходите, если ручка двери или сама дверь горячая, – не открывайте ее;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если вы не можете выбраться из здания, необходимо подать сигнал спасателям, кричать при этом следует только в крайнем случае, так как, вы можете задохнуться от дыма; лучше всего размахивать из окна каким-либо предметом или одеждой.</w:t>
      </w:r>
    </w:p>
    <w:p w:rsidR="007A386E" w:rsidRPr="005C68DA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center"/>
        <w:rPr>
          <w:rFonts w:ascii="Times New Roman" w:hAnsi="Times New Roman" w:cs="Times New Roman"/>
          <w:color w:val="222A35" w:themeColor="text2" w:themeShade="80"/>
          <w:sz w:val="28"/>
          <w:szCs w:val="28"/>
        </w:rPr>
      </w:pPr>
      <w:r w:rsidRPr="005C68DA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>МЕТО</w:t>
      </w:r>
      <w:r w:rsidR="00600E8C" w:rsidRPr="005C68DA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>ДИЧЕСКИЕ РЕКОМЕНДАЦИИ ПО ДЕЙСТВИЯМ ПЕРСОНАЛА ПРИ ПОСТУПЛЕНИИ ПО ТЕЛЕФОНУ СООБЩЕНИЯ ОБ УГРОЗЕ ТЕРРОРИЗМА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В связи с тем, что основным способом передачи угроз является телефонная связь, представляется необходимым более подробно раскрыть организацию и тактику действий персонала в этих ситуациях.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При получении сообщения о возможном террористическом акте, необходимо зафиксировать характер телефонной связи (из автомата или телефона в помещении, с местного или междугороднего (международного) телефона и ее длительность, если имеется «АОН» - номер телефона). Для возможной идентификации личности преступника по голосу необходимо обеспечить запись сообщения, которая имеет большое значение на первоначальных этапах раскрытия преступления.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</w:t>
      </w: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Именно речевые особенности преступников позволяют выдвинуть версии, направленные на установление личности звонившего и возможные мотивы его (ее) действий. О реальности самой угрозы взрыва можно судить во многом по содержанию поступившего сообщения. Поэтому в плане выработки контрмер необходимо регулярно инструктировать личный состав органов внутренних дел, прежде всего сотрудников дежурных частей о правилах ведения таких переговоров. Следует разъяснять, что спокойное принятие сообщения и соответствующая постановка ряда вопросов позволяет получить от сообщающего о возможно предстоящем акте терроризма дополнительную информацию.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Сотрудник, принявший вызов, в ходе общения должен запомнить (записать) характеристику собеседника: 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национальность, территориальный диалект, регион длительного проживания или рождения звонившего; </w:t>
      </w:r>
    </w:p>
    <w:p w:rsidR="007A386E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7A386E" w:rsidRPr="00600E8C">
        <w:rPr>
          <w:rFonts w:ascii="Times New Roman" w:hAnsi="Times New Roman" w:cs="Times New Roman"/>
          <w:sz w:val="28"/>
          <w:szCs w:val="28"/>
        </w:rPr>
        <w:t>наиболее часто употребляемые слова, идиоматические выражения, характерные междометия, словесные стереотипы, иностранные фразы, ругательства, профессиональные выражения; манеру обращения, что указывает на профессиональную и иную социальную принадлежность;</w:t>
      </w:r>
    </w:p>
    <w:p w:rsidR="007A386E" w:rsidRPr="00600E8C" w:rsidRDefault="005C68DA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 </w:t>
      </w:r>
      <w:r w:rsidR="007A386E" w:rsidRPr="00600E8C">
        <w:rPr>
          <w:rFonts w:ascii="Times New Roman" w:hAnsi="Times New Roman" w:cs="Times New Roman"/>
          <w:sz w:val="28"/>
          <w:szCs w:val="28"/>
        </w:rPr>
        <w:t>возможное криминальное прошлое, выражающееся в употреблении жаргонных выражений, кличек, стиля «</w:t>
      </w:r>
      <w:proofErr w:type="spellStart"/>
      <w:r w:rsidR="007A386E" w:rsidRPr="00600E8C">
        <w:rPr>
          <w:rFonts w:ascii="Times New Roman" w:hAnsi="Times New Roman" w:cs="Times New Roman"/>
          <w:sz w:val="28"/>
          <w:szCs w:val="28"/>
        </w:rPr>
        <w:t>приблатненной</w:t>
      </w:r>
      <w:proofErr w:type="spellEnd"/>
      <w:r w:rsidR="007A386E" w:rsidRPr="00600E8C">
        <w:rPr>
          <w:rFonts w:ascii="Times New Roman" w:hAnsi="Times New Roman" w:cs="Times New Roman"/>
          <w:sz w:val="28"/>
          <w:szCs w:val="28"/>
        </w:rPr>
        <w:t>» подачи текста, специфических клятв и заверений, угроз, нецензурной лексики;</w:t>
      </w:r>
    </w:p>
    <w:p w:rsidR="007A386E" w:rsidRPr="00600E8C" w:rsidRDefault="005C68DA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г) 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психологические особенности, интеллектуальный, волевой, эмоциональный настрой, степень агрессивности, склонность к разумным решениям и компромиссам. Речь бывает спокойной, агрессивной, грубой, возбужденной, медленной, быстрой, </w:t>
      </w:r>
      <w:r w:rsidR="007A386E" w:rsidRPr="00600E8C">
        <w:rPr>
          <w:rFonts w:ascii="Times New Roman" w:hAnsi="Times New Roman" w:cs="Times New Roman"/>
          <w:sz w:val="28"/>
          <w:szCs w:val="28"/>
        </w:rPr>
        <w:lastRenderedPageBreak/>
        <w:t xml:space="preserve">мягкой, громкой, тихой, веселой, искаженной, бессвязной, путаной, с акцентом, хорошо поставленной, свидетельствующей о степени образования. Голос может быть нечетким, носовым, хриплым, шепелявым, глубоким, резким, с покашливанием, с глубоким дыханием, вызывать какие-либо ассоциации. Содержание разговора позволяет сделать выводы о том, что это - сообщение психически ненормального человека; что оно передается с магнитофона; что сообщающему угрожают насилием; что сообщение представляет собой розыгрыш (шутку) и т.д. </w:t>
      </w:r>
    </w:p>
    <w:p w:rsidR="00E90DBD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Имеет большое значение оценка обстановки вокруг собеседника:</w:t>
      </w:r>
    </w:p>
    <w:p w:rsidR="00E90DBD" w:rsidRDefault="005C68DA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 шум улицы, голоса других лиц, музыка, звуки помещения офиса (стук пишущей машинки, шум принтера, телефонные звонки, разговор персонала);</w:t>
      </w:r>
    </w:p>
    <w:p w:rsidR="00E90DBD" w:rsidRDefault="005C68DA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производственный шум предприятия (гул станков, моторов, конвейера); - бытовые звуки (работа телевизора, звуки, издаваемые животными); </w:t>
      </w:r>
    </w:p>
    <w:p w:rsidR="00E90DBD" w:rsidRDefault="005C68DA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 отсутствие посторонних звуков. </w:t>
      </w:r>
    </w:p>
    <w:p w:rsidR="00E90DBD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Целесообразно удерживать злоумышленника на линии как можно дольше, для чего попросить о повторном сообщении. Если позвонивший не называет точное место взрыва, то его необходимо об этом спросить, при этом, «террористу» необходимо указать, что на месте предполагаемого взрыва находится много людей, и взрыв может привести не только к глобальным разрушениям, но и к многочисленным жертвам.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 </w:t>
      </w:r>
      <w:r w:rsidRPr="00600E8C">
        <w:rPr>
          <w:rFonts w:ascii="Times New Roman" w:hAnsi="Times New Roman" w:cs="Times New Roman"/>
          <w:sz w:val="28"/>
          <w:szCs w:val="28"/>
        </w:rPr>
        <w:sym w:font="Symbol" w:char="F0B7"/>
      </w:r>
      <w:r w:rsidRPr="00600E8C">
        <w:rPr>
          <w:rFonts w:ascii="Times New Roman" w:hAnsi="Times New Roman" w:cs="Times New Roman"/>
          <w:sz w:val="28"/>
          <w:szCs w:val="28"/>
        </w:rPr>
        <w:t xml:space="preserve"> После получения сообщения об угрозе совершения акта необходимо незамедлительно доложить о поступившем сообщении своему руководству, дежурным по органу внутренних дел и территориальному органу безопасности. Будьте бдительны! </w:t>
      </w:r>
      <w:bookmarkStart w:id="0" w:name="_GoBack"/>
      <w:bookmarkEnd w:id="0"/>
    </w:p>
    <w:p w:rsidR="007A386E" w:rsidRPr="005C68DA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center"/>
        <w:rPr>
          <w:rFonts w:ascii="Times New Roman" w:hAnsi="Times New Roman" w:cs="Times New Roman"/>
          <w:b/>
          <w:color w:val="222A35" w:themeColor="text2" w:themeShade="80"/>
          <w:sz w:val="28"/>
          <w:szCs w:val="28"/>
        </w:rPr>
      </w:pPr>
      <w:r w:rsidRPr="005C68DA">
        <w:rPr>
          <w:rFonts w:ascii="Times New Roman" w:hAnsi="Times New Roman" w:cs="Times New Roman"/>
          <w:b/>
          <w:color w:val="222A35" w:themeColor="text2" w:themeShade="80"/>
          <w:sz w:val="28"/>
          <w:szCs w:val="28"/>
        </w:rPr>
        <w:t>ТЕЛЕФОНЫ СЛУЖБЫ СПАСЕНИЯ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По телефону 01 звонят, когда жизни и здоровью человека угрожает стихия: огонь, вода и прочее. Это телефон пожарных и спасателей. Если ты почувствовал запах дыма, увидел огонь или другие признаки пожара - звони по телефону 01. </w:t>
      </w:r>
    </w:p>
    <w:p w:rsidR="007A386E" w:rsidRPr="00600E8C" w:rsidRDefault="007A386E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E8C">
        <w:rPr>
          <w:rFonts w:ascii="Times New Roman" w:hAnsi="Times New Roman" w:cs="Times New Roman"/>
          <w:sz w:val="28"/>
          <w:szCs w:val="28"/>
        </w:rPr>
        <w:t xml:space="preserve">По телефону 02 звонят, когда жизни и здоровью человека угрожает другой человек. Это телефон милиции. Если ты нашел подозрительный предмет, стал свидетелем происшествия, находишься в опасности - звони по телефону 02. </w:t>
      </w:r>
    </w:p>
    <w:p w:rsidR="001A0F65" w:rsidRPr="00600E8C" w:rsidRDefault="00E90DBD" w:rsidP="00600E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Единый телефон спасения «112»</w:t>
      </w:r>
      <w:r w:rsidR="007A386E" w:rsidRPr="00600E8C">
        <w:rPr>
          <w:rFonts w:ascii="Times New Roman" w:hAnsi="Times New Roman" w:cs="Times New Roman"/>
          <w:sz w:val="28"/>
          <w:szCs w:val="28"/>
        </w:rPr>
        <w:t>, позвонив по которому, можно сообщить о любом происшес</w:t>
      </w:r>
      <w:r w:rsidR="005C68DA">
        <w:rPr>
          <w:rFonts w:ascii="Times New Roman" w:hAnsi="Times New Roman" w:cs="Times New Roman"/>
          <w:sz w:val="28"/>
          <w:szCs w:val="28"/>
        </w:rPr>
        <w:t>твии. Оператор сам передаст твое</w:t>
      </w:r>
      <w:r w:rsidR="007A386E" w:rsidRPr="00600E8C">
        <w:rPr>
          <w:rFonts w:ascii="Times New Roman" w:hAnsi="Times New Roman" w:cs="Times New Roman"/>
          <w:sz w:val="28"/>
          <w:szCs w:val="28"/>
        </w:rPr>
        <w:t xml:space="preserve"> сообщение во все н</w:t>
      </w:r>
      <w:r>
        <w:rPr>
          <w:rFonts w:ascii="Times New Roman" w:hAnsi="Times New Roman" w:cs="Times New Roman"/>
          <w:sz w:val="28"/>
          <w:szCs w:val="28"/>
        </w:rPr>
        <w:t>еобходимые службы помощи: МЧС («01»), милицию («02»), «</w:t>
      </w:r>
      <w:r w:rsidR="007A386E" w:rsidRPr="00600E8C">
        <w:rPr>
          <w:rFonts w:ascii="Times New Roman" w:hAnsi="Times New Roman" w:cs="Times New Roman"/>
          <w:sz w:val="28"/>
          <w:szCs w:val="28"/>
        </w:rPr>
        <w:t>скорую пом</w:t>
      </w:r>
      <w:r>
        <w:rPr>
          <w:rFonts w:ascii="Times New Roman" w:hAnsi="Times New Roman" w:cs="Times New Roman"/>
          <w:sz w:val="28"/>
          <w:szCs w:val="28"/>
        </w:rPr>
        <w:t>ощь» («03»</w:t>
      </w:r>
      <w:r w:rsidR="007A386E" w:rsidRPr="00600E8C">
        <w:rPr>
          <w:rFonts w:ascii="Times New Roman" w:hAnsi="Times New Roman" w:cs="Times New Roman"/>
          <w:sz w:val="28"/>
          <w:szCs w:val="28"/>
        </w:rPr>
        <w:t>).</w:t>
      </w:r>
    </w:p>
    <w:sectPr w:rsidR="001A0F65" w:rsidRPr="00600E8C" w:rsidSect="00600E8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86E"/>
    <w:rsid w:val="001A0F65"/>
    <w:rsid w:val="005C68DA"/>
    <w:rsid w:val="00600E8C"/>
    <w:rsid w:val="007A386E"/>
    <w:rsid w:val="00E9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603EB"/>
  <w15:chartTrackingRefBased/>
  <w15:docId w15:val="{B0836BD7-3D87-470B-A573-FE1DED19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2166</Words>
  <Characters>12351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Олеговна</dc:creator>
  <cp:keywords/>
  <dc:description/>
  <cp:lastModifiedBy>Венера Олеговна</cp:lastModifiedBy>
  <cp:revision>1</cp:revision>
  <dcterms:created xsi:type="dcterms:W3CDTF">2025-12-12T07:23:00Z</dcterms:created>
  <dcterms:modified xsi:type="dcterms:W3CDTF">2025-12-12T07:55:00Z</dcterms:modified>
</cp:coreProperties>
</file>